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601"/>
        <w:gridCol w:w="3556"/>
      </w:tblGrid>
      <w:tr w:rsidR="00BE0491" w14:paraId="7415FFEC" w14:textId="77777777">
        <w:trPr>
          <w:trHeight w:val="759"/>
        </w:trPr>
        <w:tc>
          <w:tcPr>
            <w:tcW w:w="5601" w:type="dxa"/>
          </w:tcPr>
          <w:p w14:paraId="7DCD2885" w14:textId="77777777" w:rsidR="00BE0491" w:rsidRDefault="00D37ADF">
            <w:pPr>
              <w:pStyle w:val="TableParagraph"/>
              <w:ind w:left="50" w:right="368"/>
            </w:pPr>
            <w:r>
              <w:t>Rutin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att</w:t>
            </w:r>
            <w:r>
              <w:rPr>
                <w:spacing w:val="-7"/>
              </w:rPr>
              <w:t xml:space="preserve"> </w:t>
            </w:r>
            <w:r>
              <w:t>minimera</w:t>
            </w:r>
            <w:r>
              <w:rPr>
                <w:spacing w:val="-8"/>
              </w:rPr>
              <w:t xml:space="preserve"> </w:t>
            </w:r>
            <w:r>
              <w:t>risken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spridning</w:t>
            </w:r>
            <w:r>
              <w:rPr>
                <w:spacing w:val="-6"/>
              </w:rPr>
              <w:t xml:space="preserve"> </w:t>
            </w:r>
            <w:r>
              <w:t>av legionella på Göteborg stads vård- och</w:t>
            </w:r>
          </w:p>
          <w:p w14:paraId="42987EE9" w14:textId="77777777" w:rsidR="00BE0491" w:rsidRDefault="00D37ADF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omsorgsboende</w:t>
            </w:r>
          </w:p>
        </w:tc>
        <w:tc>
          <w:tcPr>
            <w:tcW w:w="3556" w:type="dxa"/>
          </w:tcPr>
          <w:p w14:paraId="6F498F93" w14:textId="77777777" w:rsidR="00BE0491" w:rsidRDefault="00D37ADF">
            <w:pPr>
              <w:pStyle w:val="TableParagraph"/>
              <w:ind w:left="12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C2CCF0" wp14:editId="0E3CEAEF">
                  <wp:extent cx="1422312" cy="475106"/>
                  <wp:effectExtent l="0" t="0" r="0" b="0"/>
                  <wp:docPr id="4" name="Image 4" descr="logo  Göteborgs Stads logoty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logo  Göteborgs Stads logoty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312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7F4F4" w14:textId="77777777" w:rsidR="00BE0491" w:rsidRDefault="00D37ADF">
      <w:pPr>
        <w:pStyle w:val="Brdtext"/>
        <w:spacing w:before="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D8939" wp14:editId="6C562499">
                <wp:simplePos x="0" y="0"/>
                <wp:positionH relativeFrom="page">
                  <wp:posOffset>891844</wp:posOffset>
                </wp:positionH>
                <wp:positionV relativeFrom="paragraph">
                  <wp:posOffset>172846</wp:posOffset>
                </wp:positionV>
                <wp:extent cx="57708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829" y="0"/>
                              </a:moveTo>
                              <a:lnTo>
                                <a:pt x="57708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0829" y="6096"/>
                              </a:lnTo>
                              <a:lnTo>
                                <a:pt x="5770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BAB1" id="Graphic 5" o:spid="_x0000_s1026" style="position:absolute;margin-left:70.2pt;margin-top:13.6pt;width:454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WMJgIAAOcEAAAOAAAAZHJzL2Uyb0RvYy54bWysVMFu2zAMvQ/YPwi6L3YzNG2NOMXQosOA&#10;oivQFDsrshwbk0VNVGLn70fJVmpsh2HDcpAo84l6fCSzvh06zY7KYQum5BeLnDNlJFSt2Zf8dfvw&#10;4Zoz9MJUQoNRJT8p5Leb9+/WvS3UEhrQlXKMghgselvyxntbZBnKRnUCF2CVIWcNrhOejm6fVU70&#10;FL3T2TLPV1kPrrIOpEKkr/ejk29i/LpW0n+ta1Se6ZITNx9XF9ddWLPNWhR7J2zTyomG+AcWnWgN&#10;PXoOdS+8YAfX/haqa6UDhNovJHQZ1HUrVcyBsrnIf8nmpRFWxVxIHLRnmfD/hZVPxxf77AJ1tI8g&#10;vyMpkvUWi7MnHHDCDLXrApaIsyGqeDqrqAbPJH28vLrKr69JbEm+1cfLKHIminRXHtB/VhDjiOMj&#10;+rEGVbJEkyw5mGQ6qmSooY419JxRDR1nVMPdWEMrfLgXyAWT9TMizcQjODs4qi1EmA8pRLbLG85S&#10;IsT0DaPNn7AJkXYbo1L2s3jJl/Y5ZpXfrEIG9Gxyp32EzQn+FTjpnsJJDajGl4JC8cmzavT8vC4I&#10;uq0eWq2DUOj2uzvt2FGEIYq/ifEMFntmbJPQMDuoTs+O9TRZJccfB+EUZ/qLodYNY5gMl4xdMpzX&#10;dxCHNdbIod8O34SzzJJZck9d9gRpMESRGoj4B8CIDTcNfDp4qNvQXZHbyGg60DTF/KfJD+M6P0fU&#10;2//T5icAAAD//wMAUEsDBBQABgAIAAAAIQCe4IpY3wAAAAoBAAAPAAAAZHJzL2Rvd25yZXYueG1s&#10;TI9BT8MwDIXvSPyHyEjcWLKqYqNrOiEkJDaJAxvaOWu8tpA4pcm27t/jneDmZz89f69cjt6JEw6x&#10;C6RhOlEgkOpgO2o0fG5fH+YgYjJkjQuEGi4YYVnd3pSmsOFMH3japEZwCMXCaGhT6gspY92iN3ES&#10;eiS+HcLgTWI5NNIO5szh3slMqUfpTUf8oTU9vrRYf2+OXsN2vRp264hu+jN+WT9bhcvu/U3r+7vx&#10;eQEi4Zj+zHDFZ3SomGkfjmSjcKxzlbNVQzbLQFwNKn/iac+beQayKuX/CtUvAAAA//8DAFBLAQIt&#10;ABQABgAIAAAAIQC2gziS/gAAAOEBAAATAAAAAAAAAAAAAAAAAAAAAABbQ29udGVudF9UeXBlc10u&#10;eG1sUEsBAi0AFAAGAAgAAAAhADj9If/WAAAAlAEAAAsAAAAAAAAAAAAAAAAALwEAAF9yZWxzLy5y&#10;ZWxzUEsBAi0AFAAGAAgAAAAhAB7gNYwmAgAA5wQAAA4AAAAAAAAAAAAAAAAALgIAAGRycy9lMm9E&#10;b2MueG1sUEsBAi0AFAAGAAgAAAAhAJ7giljfAAAACgEAAA8AAAAAAAAAAAAAAAAAgAQAAGRycy9k&#10;b3ducmV2LnhtbFBLBQYAAAAABAAEAPMAAACMBQAAAAA=&#10;" path="m5770829,r,l,,,6096r5770829,l57708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4CDDA0" w14:textId="77777777" w:rsidR="00BE0491" w:rsidRDefault="00D37ADF">
      <w:pPr>
        <w:spacing w:before="119" w:after="19"/>
        <w:ind w:left="158" w:right="842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Dokumentnamn: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sz w:val="18"/>
        </w:rPr>
        <w:t>Rutin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för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att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minimera risken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för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spridning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av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legionella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på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Göteborg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stads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vård-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och </w:t>
      </w:r>
      <w:r>
        <w:rPr>
          <w:rFonts w:ascii="Arial" w:hAnsi="Arial"/>
          <w:spacing w:val="-2"/>
          <w:sz w:val="18"/>
        </w:rPr>
        <w:t>omsorgsboende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239"/>
        <w:gridCol w:w="2370"/>
        <w:gridCol w:w="1904"/>
        <w:gridCol w:w="2622"/>
      </w:tblGrid>
      <w:tr w:rsidR="00BE0491" w14:paraId="2EE26399" w14:textId="77777777">
        <w:trPr>
          <w:trHeight w:val="903"/>
        </w:trPr>
        <w:tc>
          <w:tcPr>
            <w:tcW w:w="2239" w:type="dxa"/>
            <w:tcBorders>
              <w:top w:val="single" w:sz="4" w:space="0" w:color="000000"/>
            </w:tcBorders>
          </w:tcPr>
          <w:p w14:paraId="5EDF2AAD" w14:textId="77777777" w:rsidR="00BE0491" w:rsidRDefault="00D37ADF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Beslutad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av:</w:t>
            </w:r>
          </w:p>
          <w:p w14:paraId="327509BD" w14:textId="77777777" w:rsidR="00BE0491" w:rsidRDefault="00D37ADF"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Förvaltningsdirektör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ÄVO</w:t>
            </w:r>
          </w:p>
        </w:tc>
        <w:tc>
          <w:tcPr>
            <w:tcW w:w="2370" w:type="dxa"/>
            <w:tcBorders>
              <w:top w:val="single" w:sz="4" w:space="0" w:color="000000"/>
            </w:tcBorders>
          </w:tcPr>
          <w:p w14:paraId="4F0357CC" w14:textId="77777777" w:rsidR="00BE0491" w:rsidRDefault="00D37ADF">
            <w:pPr>
              <w:pStyle w:val="TableParagraph"/>
              <w:spacing w:before="12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Gäller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för:</w:t>
            </w:r>
          </w:p>
          <w:p w14:paraId="4E4C1988" w14:textId="77777777" w:rsidR="00BE0491" w:rsidRDefault="00D37ADF">
            <w:pPr>
              <w:pStyle w:val="TableParagraph"/>
              <w:spacing w:before="33" w:line="276" w:lineRule="auto"/>
              <w:ind w:left="19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rFonts w:ascii="Times New Roman" w:hAnsi="Times New Roman"/>
                <w:sz w:val="18"/>
              </w:rPr>
              <w:t>ård- och omsorgsboende, korttid,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avlösning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och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service</w:t>
            </w:r>
          </w:p>
        </w:tc>
        <w:tc>
          <w:tcPr>
            <w:tcW w:w="1904" w:type="dxa"/>
            <w:tcBorders>
              <w:top w:val="single" w:sz="4" w:space="0" w:color="000000"/>
            </w:tcBorders>
          </w:tcPr>
          <w:p w14:paraId="587C49E0" w14:textId="77777777" w:rsidR="00BE0491" w:rsidRDefault="00D37ADF">
            <w:pPr>
              <w:pStyle w:val="TableParagraph"/>
              <w:spacing w:before="121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Diarienummer:</w:t>
            </w:r>
          </w:p>
        </w:tc>
        <w:tc>
          <w:tcPr>
            <w:tcW w:w="2622" w:type="dxa"/>
            <w:tcBorders>
              <w:top w:val="single" w:sz="4" w:space="0" w:color="000000"/>
            </w:tcBorders>
          </w:tcPr>
          <w:p w14:paraId="332AFD8D" w14:textId="77777777" w:rsidR="00BE0491" w:rsidRDefault="00D37ADF">
            <w:pPr>
              <w:pStyle w:val="TableParagraph"/>
              <w:spacing w:before="121" w:line="276" w:lineRule="auto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paragraf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för </w:t>
            </w:r>
            <w:r>
              <w:rPr>
                <w:b/>
                <w:spacing w:val="-2"/>
                <w:sz w:val="18"/>
              </w:rPr>
              <w:t>beslutet:</w:t>
            </w:r>
          </w:p>
          <w:p w14:paraId="134DE8A3" w14:textId="77777777" w:rsidR="00BE0491" w:rsidRDefault="00D37ADF">
            <w:pPr>
              <w:pStyle w:val="TableParagraph"/>
              <w:spacing w:line="206" w:lineRule="exact"/>
              <w:ind w:left="349"/>
              <w:rPr>
                <w:sz w:val="18"/>
              </w:rPr>
            </w:pPr>
            <w:r>
              <w:rPr>
                <w:spacing w:val="-2"/>
                <w:sz w:val="18"/>
              </w:rPr>
              <w:t>2022-12-</w:t>
            </w:r>
            <w:r>
              <w:rPr>
                <w:spacing w:val="-5"/>
                <w:sz w:val="18"/>
              </w:rPr>
              <w:t>13</w:t>
            </w:r>
          </w:p>
        </w:tc>
      </w:tr>
      <w:tr w:rsidR="00BE0491" w14:paraId="67CD3AC6" w14:textId="77777777">
        <w:trPr>
          <w:trHeight w:val="775"/>
        </w:trPr>
        <w:tc>
          <w:tcPr>
            <w:tcW w:w="2239" w:type="dxa"/>
          </w:tcPr>
          <w:p w14:paraId="3E13A8C4" w14:textId="77777777" w:rsidR="00BE0491" w:rsidRDefault="00D37ADF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Dokumentsort:</w:t>
            </w:r>
          </w:p>
          <w:p w14:paraId="133E4C49" w14:textId="77777777" w:rsidR="00BE0491" w:rsidRDefault="00D37ADF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Rutin</w:t>
            </w:r>
          </w:p>
        </w:tc>
        <w:tc>
          <w:tcPr>
            <w:tcW w:w="2370" w:type="dxa"/>
          </w:tcPr>
          <w:p w14:paraId="58014145" w14:textId="77777777" w:rsidR="00BE0491" w:rsidRDefault="00D37ADF">
            <w:pPr>
              <w:pStyle w:val="TableParagraph"/>
              <w:spacing w:before="91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Giltighetstid:</w:t>
            </w:r>
          </w:p>
          <w:p w14:paraId="4331C91C" w14:textId="77777777" w:rsidR="00BE0491" w:rsidRDefault="00D37ADF">
            <w:pPr>
              <w:pStyle w:val="TableParagraph"/>
              <w:spacing w:before="33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Tillsvidare</w:t>
            </w:r>
          </w:p>
        </w:tc>
        <w:tc>
          <w:tcPr>
            <w:tcW w:w="1904" w:type="dxa"/>
          </w:tcPr>
          <w:p w14:paraId="67FD173A" w14:textId="77777777" w:rsidR="00BE0491" w:rsidRDefault="00D37ADF">
            <w:pPr>
              <w:pStyle w:val="TableParagraph"/>
              <w:spacing w:before="9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Senast</w:t>
            </w:r>
            <w:r>
              <w:rPr>
                <w:b/>
                <w:spacing w:val="-2"/>
                <w:sz w:val="18"/>
              </w:rPr>
              <w:t xml:space="preserve"> reviderad:</w:t>
            </w:r>
          </w:p>
          <w:p w14:paraId="73710706" w14:textId="56E3F5AA" w:rsidR="00BE0491" w:rsidRDefault="00D37ADF">
            <w:pPr>
              <w:pStyle w:val="TableParagraph"/>
              <w:spacing w:before="33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202</w:t>
            </w:r>
            <w:r w:rsidR="000D42A5">
              <w:rPr>
                <w:spacing w:val="-2"/>
                <w:sz w:val="18"/>
              </w:rPr>
              <w:t>5-03-12</w:t>
            </w:r>
          </w:p>
        </w:tc>
        <w:tc>
          <w:tcPr>
            <w:tcW w:w="2622" w:type="dxa"/>
          </w:tcPr>
          <w:p w14:paraId="52277427" w14:textId="77777777" w:rsidR="00BE0491" w:rsidRDefault="00D37ADF">
            <w:pPr>
              <w:pStyle w:val="TableParagraph"/>
              <w:spacing w:before="91"/>
              <w:ind w:left="3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Dokumentansvarig:</w:t>
            </w:r>
          </w:p>
          <w:p w14:paraId="4E9FE97D" w14:textId="77777777" w:rsidR="00BE0491" w:rsidRDefault="00D37ADF">
            <w:pPr>
              <w:pStyle w:val="TableParagraph"/>
              <w:spacing w:line="230" w:lineRule="atLeast"/>
              <w:ind w:left="349" w:right="1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Verksamhetsutvecklare </w:t>
            </w:r>
            <w:r>
              <w:rPr>
                <w:sz w:val="18"/>
              </w:rPr>
              <w:t>vård-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omsorgsboende</w:t>
            </w:r>
          </w:p>
        </w:tc>
      </w:tr>
    </w:tbl>
    <w:p w14:paraId="47549A04" w14:textId="77777777" w:rsidR="00BE0491" w:rsidRDefault="00D37ADF">
      <w:pPr>
        <w:spacing w:before="192"/>
        <w:ind w:left="15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Bilagor:</w:t>
      </w:r>
    </w:p>
    <w:p w14:paraId="13A56E5D" w14:textId="77777777" w:rsidR="00BE0491" w:rsidRDefault="00D37ADF">
      <w:pPr>
        <w:pStyle w:val="Brdtext"/>
        <w:spacing w:before="90"/>
        <w:ind w:left="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C6FA11" wp14:editId="4F743B03">
                <wp:simplePos x="0" y="0"/>
                <wp:positionH relativeFrom="page">
                  <wp:posOffset>882700</wp:posOffset>
                </wp:positionH>
                <wp:positionV relativeFrom="paragraph">
                  <wp:posOffset>218578</wp:posOffset>
                </wp:positionV>
                <wp:extent cx="57981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70421" id="Graphic 6" o:spid="_x0000_s1026" style="position:absolute;margin-left:69.5pt;margin-top:17.2pt;width:456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5wQL2N8AAAAKAQAADwAAAGRycy9kb3ducmV2LnhtbEyPzU7D&#10;MBCE70i8g7VIXBB12qYRhDhVqYSQuKC2PMA23iYR/olstwlvz/YEx5kdzX5TrSdrxIVC7L1TMJ9l&#10;IMg1XveuVfB1eHt8AhETOo3GO1LwQxHW9e1NhaX2o9vRZZ9awSUulqigS2kopYxNRxbjzA/k+Hby&#10;wWJiGVqpA45cbo1cZFkhLfaOP3Q40Laj5nt/tgpiGMYdbg6v74bMx2fxgKetLZS6v5s2LyASTekv&#10;DFd8RoeamY7+7HQUhvXymbckBcs8B3ENZKvFHMSRnVUOsq7k/wn1LwAAAP//AwBQSwECLQAUAAYA&#10;CAAAACEAtoM4kv4AAADhAQAAEwAAAAAAAAAAAAAAAAAAAAAAW0NvbnRlbnRfVHlwZXNdLnhtbFBL&#10;AQItABQABgAIAAAAIQA4/SH/1gAAAJQBAAALAAAAAAAAAAAAAAAAAC8BAABfcmVscy8ucmVsc1BL&#10;AQItABQABgAIAAAAIQCkOB3vIQIAAL0EAAAOAAAAAAAAAAAAAAAAAC4CAABkcnMvZTJvRG9jLnht&#10;bFBLAQItABQABgAIAAAAIQDnBAvY3wAAAAoBAAAPAAAAAAAAAAAAAAAAAHsEAABkcnMvZG93bnJl&#10;di54bWxQSwUGAAAAAAQABADzAAAAhwUAAAAA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879045" w14:textId="77777777" w:rsidR="00BE0491" w:rsidRDefault="00D37ADF">
      <w:pPr>
        <w:pStyle w:val="Rubrik"/>
      </w:pPr>
      <w:r>
        <w:rPr>
          <w:color w:val="0D0D0D"/>
        </w:rPr>
        <w:t>Rutin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för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att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minimera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risken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 xml:space="preserve">för spridning av legionella på Göteborg stads vård- och </w:t>
      </w:r>
      <w:r>
        <w:rPr>
          <w:color w:val="0D0D0D"/>
          <w:spacing w:val="-2"/>
        </w:rPr>
        <w:t>omsorgsboende</w:t>
      </w:r>
    </w:p>
    <w:p w14:paraId="07B68089" w14:textId="77777777" w:rsidR="00BE0491" w:rsidRDefault="00D37ADF">
      <w:pPr>
        <w:pStyle w:val="Rubrik1"/>
        <w:numPr>
          <w:ilvl w:val="0"/>
          <w:numId w:val="2"/>
        </w:numPr>
        <w:tabs>
          <w:tab w:val="left" w:pos="877"/>
        </w:tabs>
        <w:spacing w:before="480"/>
        <w:ind w:left="877" w:hanging="359"/>
      </w:pPr>
      <w:r>
        <w:rPr>
          <w:color w:val="0D0D0D"/>
        </w:rPr>
        <w:t>Syfte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denna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4"/>
        </w:rPr>
        <w:t>rutin</w:t>
      </w:r>
    </w:p>
    <w:p w14:paraId="7F6DB699" w14:textId="77777777" w:rsidR="00BE0491" w:rsidRDefault="00D37ADF">
      <w:pPr>
        <w:pStyle w:val="Brdtext"/>
        <w:spacing w:before="121" w:line="276" w:lineRule="auto"/>
        <w:ind w:right="842"/>
      </w:pPr>
      <w:r>
        <w:t>Den</w:t>
      </w:r>
      <w:r>
        <w:rPr>
          <w:spacing w:val="-3"/>
        </w:rPr>
        <w:t xml:space="preserve"> </w:t>
      </w:r>
      <w:r>
        <w:t>här</w:t>
      </w:r>
      <w:r>
        <w:rPr>
          <w:spacing w:val="-5"/>
        </w:rPr>
        <w:t xml:space="preserve"> </w:t>
      </w:r>
      <w:r>
        <w:t>rutinen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framtagen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minimera</w:t>
      </w:r>
      <w:r>
        <w:rPr>
          <w:spacing w:val="-3"/>
        </w:rPr>
        <w:t xml:space="preserve"> </w:t>
      </w:r>
      <w:r>
        <w:t>tillväxt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smittspridning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legionella</w:t>
      </w:r>
      <w:r>
        <w:rPr>
          <w:spacing w:val="-3"/>
        </w:rPr>
        <w:t xml:space="preserve"> </w:t>
      </w:r>
      <w:r>
        <w:t>via tappvarmvattensystem. Rutinen är gemensam och riktar sig både till Stadsfastighetsförvaltningens och ÄVO:s medarbetare.</w:t>
      </w:r>
    </w:p>
    <w:p w14:paraId="2F02F994" w14:textId="77777777" w:rsidR="00BE0491" w:rsidRDefault="00BE0491">
      <w:pPr>
        <w:pStyle w:val="Brdtext"/>
        <w:spacing w:before="225"/>
        <w:ind w:left="0"/>
      </w:pPr>
    </w:p>
    <w:p w14:paraId="202D6F1F" w14:textId="77777777" w:rsidR="00BE0491" w:rsidRDefault="00D37ADF">
      <w:pPr>
        <w:pStyle w:val="Rubrik1"/>
        <w:numPr>
          <w:ilvl w:val="0"/>
          <w:numId w:val="2"/>
        </w:numPr>
        <w:tabs>
          <w:tab w:val="left" w:pos="877"/>
        </w:tabs>
        <w:ind w:left="877" w:hanging="359"/>
      </w:pPr>
      <w:r>
        <w:rPr>
          <w:color w:val="0D0D0D"/>
          <w:spacing w:val="-2"/>
        </w:rPr>
        <w:t>Omfattning</w:t>
      </w:r>
    </w:p>
    <w:p w14:paraId="0A0CAF43" w14:textId="77777777" w:rsidR="00BE0491" w:rsidRDefault="00D37ADF">
      <w:pPr>
        <w:pStyle w:val="Brdtext"/>
        <w:spacing w:before="124" w:line="276" w:lineRule="auto"/>
        <w:ind w:right="1322"/>
      </w:pPr>
      <w:r>
        <w:t>Legionellabakterier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orsaka</w:t>
      </w:r>
      <w:r>
        <w:rPr>
          <w:spacing w:val="-4"/>
        </w:rPr>
        <w:t xml:space="preserve"> </w:t>
      </w:r>
      <w:r>
        <w:t>lunginflammation</w:t>
      </w:r>
      <w:r>
        <w:rPr>
          <w:spacing w:val="-6"/>
        </w:rPr>
        <w:t xml:space="preserve"> </w:t>
      </w:r>
      <w:r>
        <w:t>(”legionärssjuka”)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vissa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 xml:space="preserve">kan få ett allvarligt förlopp. Framförallt riskerar personer med nedsatt immunförsvar att </w:t>
      </w:r>
      <w:r>
        <w:rPr>
          <w:spacing w:val="-2"/>
        </w:rPr>
        <w:t>insjukna.</w:t>
      </w:r>
    </w:p>
    <w:p w14:paraId="23AC5D41" w14:textId="77777777" w:rsidR="00BE0491" w:rsidRDefault="00D37ADF">
      <w:pPr>
        <w:pStyle w:val="Brdtext"/>
        <w:spacing w:before="159" w:line="276" w:lineRule="auto"/>
        <w:ind w:right="1743"/>
        <w:jc w:val="both"/>
      </w:pPr>
      <w:r>
        <w:t>Bakterien finns normalt i grundvattnet och förökar sig,</w:t>
      </w:r>
      <w:r>
        <w:rPr>
          <w:spacing w:val="-1"/>
        </w:rPr>
        <w:t xml:space="preserve"> </w:t>
      </w:r>
      <w:r>
        <w:t>om den får syre och näring,</w:t>
      </w:r>
      <w:r>
        <w:rPr>
          <w:spacing w:val="-1"/>
        </w:rPr>
        <w:t xml:space="preserve"> </w:t>
      </w:r>
      <w:r>
        <w:t>i vattentemperaturer</w:t>
      </w:r>
      <w:r>
        <w:rPr>
          <w:spacing w:val="-4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20˚C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45˚C.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temperaturer</w:t>
      </w:r>
      <w:r>
        <w:rPr>
          <w:spacing w:val="-4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50˚C</w:t>
      </w:r>
      <w:r>
        <w:rPr>
          <w:spacing w:val="-4"/>
        </w:rPr>
        <w:t xml:space="preserve"> </w:t>
      </w:r>
      <w:r>
        <w:t>dör</w:t>
      </w:r>
      <w:r>
        <w:rPr>
          <w:spacing w:val="-3"/>
        </w:rPr>
        <w:t xml:space="preserve"> </w:t>
      </w:r>
      <w:r>
        <w:t>bakterien inom några timmar och vid över 60˚C dör den inom några minuter.</w:t>
      </w:r>
    </w:p>
    <w:p w14:paraId="26825E22" w14:textId="77777777" w:rsidR="00BE0491" w:rsidRDefault="00D37ADF">
      <w:pPr>
        <w:pStyle w:val="Brdtext"/>
        <w:spacing w:before="159"/>
        <w:jc w:val="both"/>
      </w:pPr>
      <w:r>
        <w:t>Smittspridning</w:t>
      </w:r>
      <w:r>
        <w:rPr>
          <w:spacing w:val="-6"/>
        </w:rPr>
        <w:t xml:space="preserve"> </w:t>
      </w:r>
      <w:r>
        <w:t>sker</w:t>
      </w:r>
      <w:r>
        <w:rPr>
          <w:spacing w:val="-5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inandning</w:t>
      </w:r>
      <w:r>
        <w:rPr>
          <w:spacing w:val="-6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kontaminerat</w:t>
      </w:r>
      <w:r>
        <w:rPr>
          <w:spacing w:val="-5"/>
        </w:rPr>
        <w:t xml:space="preserve"> </w:t>
      </w:r>
      <w:r>
        <w:t>vatten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aerosolform</w:t>
      </w:r>
    </w:p>
    <w:p w14:paraId="7261F7D2" w14:textId="77777777" w:rsidR="00BE0491" w:rsidRDefault="00D37ADF">
      <w:pPr>
        <w:pStyle w:val="Brdtext"/>
        <w:spacing w:before="37" w:line="278" w:lineRule="auto"/>
        <w:ind w:right="1335"/>
      </w:pPr>
      <w:r>
        <w:t>(”vattendimma”)</w:t>
      </w:r>
      <w:r>
        <w:rPr>
          <w:spacing w:val="-3"/>
        </w:rPr>
        <w:t xml:space="preserve"> </w:t>
      </w:r>
      <w:r>
        <w:t>vilket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uppstå</w:t>
      </w:r>
      <w:r>
        <w:rPr>
          <w:spacing w:val="-3"/>
        </w:rPr>
        <w:t xml:space="preserve"> </w:t>
      </w:r>
      <w:r>
        <w:t>t.ex.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duschar,</w:t>
      </w:r>
      <w:r>
        <w:rPr>
          <w:spacing w:val="-3"/>
        </w:rPr>
        <w:t xml:space="preserve"> </w:t>
      </w:r>
      <w:r>
        <w:t>bubbelpooler,</w:t>
      </w:r>
      <w:r>
        <w:rPr>
          <w:spacing w:val="-3"/>
        </w:rPr>
        <w:t xml:space="preserve"> </w:t>
      </w:r>
      <w:r>
        <w:t>kyltorn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vissa</w:t>
      </w:r>
      <w:r>
        <w:rPr>
          <w:spacing w:val="-5"/>
        </w:rPr>
        <w:t xml:space="preserve"> </w:t>
      </w:r>
      <w:r>
        <w:t>typer av befuktningsanläggningar.</w:t>
      </w:r>
    </w:p>
    <w:p w14:paraId="336D1958" w14:textId="77777777" w:rsidR="00BE0491" w:rsidRDefault="00D37ADF">
      <w:pPr>
        <w:pStyle w:val="Brdtext"/>
        <w:spacing w:before="158" w:line="276" w:lineRule="auto"/>
        <w:ind w:right="1322"/>
      </w:pPr>
      <w:r>
        <w:t>Denna</w:t>
      </w:r>
      <w:r>
        <w:rPr>
          <w:spacing w:val="-3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omfattar</w:t>
      </w:r>
      <w:r>
        <w:rPr>
          <w:spacing w:val="-5"/>
        </w:rPr>
        <w:t xml:space="preserve"> </w:t>
      </w:r>
      <w:r>
        <w:t>tappvatteninstallationer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Göteborgs</w:t>
      </w:r>
      <w:r>
        <w:rPr>
          <w:spacing w:val="-3"/>
        </w:rPr>
        <w:t xml:space="preserve"> </w:t>
      </w:r>
      <w:r>
        <w:t>Stads</w:t>
      </w:r>
      <w:r>
        <w:rPr>
          <w:spacing w:val="-3"/>
        </w:rPr>
        <w:t xml:space="preserve"> </w:t>
      </w:r>
      <w:r>
        <w:t>vård-</w:t>
      </w:r>
      <w:r>
        <w:rPr>
          <w:spacing w:val="-5"/>
        </w:rPr>
        <w:t xml:space="preserve"> </w:t>
      </w:r>
      <w:r>
        <w:t xml:space="preserve">och </w:t>
      </w:r>
      <w:r>
        <w:rPr>
          <w:spacing w:val="-2"/>
        </w:rPr>
        <w:t>omsorgsboenden.</w:t>
      </w:r>
    </w:p>
    <w:p w14:paraId="7B7207BA" w14:textId="77777777" w:rsidR="00BE0491" w:rsidRDefault="00BE0491">
      <w:pPr>
        <w:spacing w:line="276" w:lineRule="auto"/>
        <w:sectPr w:rsidR="00BE0491">
          <w:footerReference w:type="default" r:id="rId8"/>
          <w:type w:val="continuous"/>
          <w:pgSz w:w="11910" w:h="16840"/>
          <w:pgMar w:top="700" w:right="1280" w:bottom="1220" w:left="1260" w:header="0" w:footer="1021" w:gutter="0"/>
          <w:pgNumType w:start="1"/>
          <w:cols w:space="720"/>
        </w:sectPr>
      </w:pPr>
    </w:p>
    <w:p w14:paraId="609F64B4" w14:textId="77777777" w:rsidR="00BE0491" w:rsidRDefault="00D37ADF">
      <w:pPr>
        <w:pStyle w:val="Rubrik1"/>
        <w:numPr>
          <w:ilvl w:val="0"/>
          <w:numId w:val="2"/>
        </w:numPr>
        <w:tabs>
          <w:tab w:val="left" w:pos="877"/>
        </w:tabs>
        <w:spacing w:before="78"/>
        <w:ind w:left="877" w:hanging="359"/>
      </w:pPr>
      <w:r>
        <w:rPr>
          <w:color w:val="0D0D0D"/>
          <w:spacing w:val="-2"/>
        </w:rPr>
        <w:lastRenderedPageBreak/>
        <w:t>Ansvar</w:t>
      </w:r>
    </w:p>
    <w:p w14:paraId="5DE72A3A" w14:textId="77777777" w:rsidR="00BE0491" w:rsidRDefault="00D37ADF">
      <w:pPr>
        <w:pStyle w:val="Brdtext"/>
        <w:spacing w:before="123" w:line="276" w:lineRule="auto"/>
      </w:pPr>
      <w:r>
        <w:t>Som</w:t>
      </w:r>
      <w:r>
        <w:rPr>
          <w:spacing w:val="-4"/>
        </w:rPr>
        <w:t xml:space="preserve"> </w:t>
      </w:r>
      <w:r>
        <w:t>fastighetsägare</w:t>
      </w:r>
      <w:r>
        <w:rPr>
          <w:spacing w:val="-6"/>
        </w:rPr>
        <w:t xml:space="preserve"> </w:t>
      </w:r>
      <w:r>
        <w:t>ansvarar</w:t>
      </w:r>
      <w:r>
        <w:rPr>
          <w:spacing w:val="-2"/>
        </w:rPr>
        <w:t xml:space="preserve"> </w:t>
      </w:r>
      <w:r>
        <w:t>Stadsfastighetsförvaltningen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egenägda</w:t>
      </w:r>
      <w:r>
        <w:rPr>
          <w:spacing w:val="-4"/>
        </w:rPr>
        <w:t xml:space="preserve"> </w:t>
      </w:r>
      <w:r>
        <w:t>fastigheterna</w:t>
      </w:r>
      <w:r>
        <w:rPr>
          <w:spacing w:val="-6"/>
        </w:rPr>
        <w:t xml:space="preserve"> </w:t>
      </w:r>
      <w:r>
        <w:t>för tappvattensystemets funktion och tillhörande kontroller.</w:t>
      </w:r>
    </w:p>
    <w:p w14:paraId="084BCEF0" w14:textId="77777777" w:rsidR="00BE0491" w:rsidRDefault="00D37ADF">
      <w:pPr>
        <w:pStyle w:val="Brdtext"/>
        <w:spacing w:before="160" w:line="276" w:lineRule="auto"/>
        <w:ind w:right="1322"/>
      </w:pPr>
      <w:r>
        <w:t>ÄVO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verksamhetsutövare</w:t>
      </w:r>
      <w:r>
        <w:rPr>
          <w:spacing w:val="-3"/>
        </w:rPr>
        <w:t xml:space="preserve"> </w:t>
      </w:r>
      <w:r>
        <w:t>ansvarar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rutiner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dagliga</w:t>
      </w:r>
      <w:r>
        <w:rPr>
          <w:spacing w:val="-5"/>
        </w:rPr>
        <w:t xml:space="preserve"> </w:t>
      </w:r>
      <w:r>
        <w:t>verksamheten</w:t>
      </w:r>
      <w:r>
        <w:rPr>
          <w:spacing w:val="-5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att anmäla eventuella brister till fastighetsägaren.</w:t>
      </w:r>
    </w:p>
    <w:p w14:paraId="5F4E74D3" w14:textId="77777777" w:rsidR="00BE0491" w:rsidRDefault="00BE0491">
      <w:pPr>
        <w:pStyle w:val="Brdtext"/>
        <w:spacing w:before="225"/>
        <w:ind w:left="0"/>
      </w:pPr>
    </w:p>
    <w:p w14:paraId="5FE49FDD" w14:textId="77777777" w:rsidR="00BE0491" w:rsidRDefault="00D37ADF">
      <w:pPr>
        <w:pStyle w:val="Rubrik1"/>
        <w:numPr>
          <w:ilvl w:val="0"/>
          <w:numId w:val="2"/>
        </w:numPr>
        <w:tabs>
          <w:tab w:val="left" w:pos="877"/>
        </w:tabs>
        <w:ind w:left="877" w:hanging="359"/>
      </w:pPr>
      <w:r>
        <w:rPr>
          <w:color w:val="0D0D0D"/>
          <w:spacing w:val="-2"/>
        </w:rPr>
        <w:t>Genomförande</w:t>
      </w:r>
    </w:p>
    <w:p w14:paraId="60D5B9A0" w14:textId="77777777" w:rsidR="00BE0491" w:rsidRDefault="00D37ADF">
      <w:pPr>
        <w:pStyle w:val="Rubrik2"/>
        <w:numPr>
          <w:ilvl w:val="1"/>
          <w:numId w:val="2"/>
        </w:numPr>
        <w:tabs>
          <w:tab w:val="left" w:pos="560"/>
        </w:tabs>
        <w:spacing w:before="121"/>
        <w:ind w:left="560" w:hanging="402"/>
      </w:pPr>
      <w:r>
        <w:t>Stadsfastighetsförvaltningens</w:t>
      </w:r>
      <w:r>
        <w:rPr>
          <w:spacing w:val="-12"/>
        </w:rPr>
        <w:t xml:space="preserve"> </w:t>
      </w:r>
      <w:r>
        <w:t>rutiner</w:t>
      </w:r>
      <w:r>
        <w:rPr>
          <w:spacing w:val="-10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2"/>
        </w:rPr>
        <w:t>ansvar</w:t>
      </w:r>
    </w:p>
    <w:p w14:paraId="023F0EE3" w14:textId="77777777" w:rsidR="00BE0491" w:rsidRDefault="00D37ADF">
      <w:pPr>
        <w:spacing w:before="200"/>
        <w:ind w:left="158"/>
        <w:rPr>
          <w:b/>
          <w:sz w:val="24"/>
        </w:rPr>
      </w:pPr>
      <w:r>
        <w:rPr>
          <w:b/>
          <w:sz w:val="24"/>
        </w:rPr>
        <w:t>Egenägda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fastigheter</w:t>
      </w:r>
    </w:p>
    <w:p w14:paraId="482AD32F" w14:textId="77777777" w:rsidR="00BE0491" w:rsidRDefault="00D37ADF">
      <w:pPr>
        <w:pStyle w:val="Liststycke"/>
        <w:numPr>
          <w:ilvl w:val="2"/>
          <w:numId w:val="2"/>
        </w:numPr>
        <w:tabs>
          <w:tab w:val="left" w:pos="878"/>
        </w:tabs>
        <w:spacing w:before="202"/>
      </w:pPr>
      <w:r>
        <w:t>Kontroll</w:t>
      </w:r>
      <w:r>
        <w:rPr>
          <w:spacing w:val="-7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övervakning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automatiskt</w:t>
      </w:r>
      <w:r>
        <w:rPr>
          <w:spacing w:val="-6"/>
        </w:rPr>
        <w:t xml:space="preserve"> </w:t>
      </w:r>
      <w:r>
        <w:t>inkomna</w:t>
      </w:r>
      <w:r>
        <w:rPr>
          <w:spacing w:val="-6"/>
        </w:rPr>
        <w:t xml:space="preserve"> </w:t>
      </w:r>
      <w:r>
        <w:rPr>
          <w:spacing w:val="-4"/>
        </w:rPr>
        <w:t>larm.</w:t>
      </w:r>
    </w:p>
    <w:p w14:paraId="2DF49F2C" w14:textId="77777777" w:rsidR="00BE0491" w:rsidRDefault="00D37ADF">
      <w:pPr>
        <w:pStyle w:val="Liststycke"/>
        <w:numPr>
          <w:ilvl w:val="3"/>
          <w:numId w:val="2"/>
        </w:numPr>
        <w:tabs>
          <w:tab w:val="left" w:pos="1598"/>
        </w:tabs>
        <w:spacing w:before="21" w:line="242" w:lineRule="auto"/>
        <w:ind w:right="1294"/>
      </w:pPr>
      <w:r>
        <w:t>Drifttekniker</w:t>
      </w:r>
      <w:r>
        <w:rPr>
          <w:spacing w:val="-4"/>
        </w:rPr>
        <w:t xml:space="preserve"> </w:t>
      </w:r>
      <w:r>
        <w:t>utför</w:t>
      </w:r>
      <w:r>
        <w:rPr>
          <w:spacing w:val="-5"/>
        </w:rPr>
        <w:t xml:space="preserve"> </w:t>
      </w:r>
      <w:r>
        <w:t>daglig</w:t>
      </w:r>
      <w:r>
        <w:rPr>
          <w:spacing w:val="-6"/>
        </w:rPr>
        <w:t xml:space="preserve"> </w:t>
      </w:r>
      <w:r>
        <w:t>kontroll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larm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låg</w:t>
      </w:r>
      <w:r>
        <w:rPr>
          <w:spacing w:val="-3"/>
        </w:rPr>
        <w:t xml:space="preserve"> </w:t>
      </w:r>
      <w:r>
        <w:t>VVC-temperatur</w:t>
      </w:r>
      <w:r>
        <w:rPr>
          <w:spacing w:val="-5"/>
        </w:rPr>
        <w:t xml:space="preserve"> </w:t>
      </w:r>
      <w:r>
        <w:t xml:space="preserve">(under </w:t>
      </w:r>
      <w:r>
        <w:rPr>
          <w:spacing w:val="-2"/>
        </w:rPr>
        <w:t>50˚C).</w:t>
      </w:r>
    </w:p>
    <w:p w14:paraId="1C8B3773" w14:textId="77777777" w:rsidR="00BE0491" w:rsidRDefault="00D37ADF">
      <w:pPr>
        <w:pStyle w:val="Liststycke"/>
        <w:numPr>
          <w:ilvl w:val="3"/>
          <w:numId w:val="2"/>
        </w:numPr>
        <w:tabs>
          <w:tab w:val="left" w:pos="1598"/>
        </w:tabs>
        <w:spacing w:before="17" w:line="242" w:lineRule="auto"/>
        <w:ind w:right="1519"/>
      </w:pPr>
      <w:r>
        <w:t>Vid</w:t>
      </w:r>
      <w:r>
        <w:rPr>
          <w:spacing w:val="-6"/>
        </w:rPr>
        <w:t xml:space="preserve"> </w:t>
      </w:r>
      <w:r>
        <w:t>avvikelse</w:t>
      </w:r>
      <w:r>
        <w:rPr>
          <w:spacing w:val="-7"/>
        </w:rPr>
        <w:t xml:space="preserve"> </w:t>
      </w:r>
      <w:r>
        <w:t>skapar</w:t>
      </w:r>
      <w:r>
        <w:rPr>
          <w:spacing w:val="-5"/>
        </w:rPr>
        <w:t xml:space="preserve"> </w:t>
      </w:r>
      <w:r>
        <w:t>driftteknikern</w:t>
      </w:r>
      <w:r>
        <w:rPr>
          <w:spacing w:val="-6"/>
        </w:rPr>
        <w:t xml:space="preserve"> </w:t>
      </w:r>
      <w:r>
        <w:t>arbetsorder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fastighetssystemet</w:t>
      </w:r>
      <w:r>
        <w:rPr>
          <w:spacing w:val="-5"/>
        </w:rPr>
        <w:t xml:space="preserve"> </w:t>
      </w:r>
      <w:r>
        <w:t>för avhjälpande åtgärd.</w:t>
      </w:r>
    </w:p>
    <w:p w14:paraId="23DAEFCD" w14:textId="77777777" w:rsidR="00BE0491" w:rsidRDefault="00D37ADF">
      <w:pPr>
        <w:pStyle w:val="Liststycke"/>
        <w:numPr>
          <w:ilvl w:val="2"/>
          <w:numId w:val="2"/>
        </w:numPr>
        <w:tabs>
          <w:tab w:val="left" w:pos="878"/>
        </w:tabs>
        <w:spacing w:before="14"/>
      </w:pPr>
      <w:r>
        <w:t>Driftrond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plats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fastigheten</w:t>
      </w:r>
      <w:r>
        <w:rPr>
          <w:spacing w:val="-3"/>
        </w:rPr>
        <w:t xml:space="preserve"> </w:t>
      </w:r>
      <w:r>
        <w:t>utförs</w:t>
      </w:r>
      <w:r>
        <w:rPr>
          <w:spacing w:val="-5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gång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5"/>
        </w:rPr>
        <w:t>år.</w:t>
      </w:r>
    </w:p>
    <w:p w14:paraId="212E47B8" w14:textId="77777777" w:rsidR="00BE0491" w:rsidRDefault="00D37ADF">
      <w:pPr>
        <w:pStyle w:val="Liststycke"/>
        <w:numPr>
          <w:ilvl w:val="3"/>
          <w:numId w:val="2"/>
        </w:numPr>
        <w:tabs>
          <w:tab w:val="left" w:pos="1598"/>
        </w:tabs>
        <w:spacing w:before="23"/>
        <w:ind w:right="1359"/>
      </w:pPr>
      <w:r>
        <w:t>Fastighetstekniker</w:t>
      </w:r>
      <w:r>
        <w:rPr>
          <w:spacing w:val="-8"/>
        </w:rPr>
        <w:t xml:space="preserve"> </w:t>
      </w:r>
      <w:r>
        <w:t>kontrollerar</w:t>
      </w:r>
      <w:r>
        <w:rPr>
          <w:spacing w:val="-8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varmvattentemperatur</w:t>
      </w:r>
      <w:r>
        <w:rPr>
          <w:spacing w:val="-8"/>
        </w:rPr>
        <w:t xml:space="preserve"> </w:t>
      </w:r>
      <w:r>
        <w:t>inte</w:t>
      </w:r>
      <w:r>
        <w:rPr>
          <w:spacing w:val="-8"/>
        </w:rPr>
        <w:t xml:space="preserve"> </w:t>
      </w:r>
      <w:r>
        <w:t>understiger 50˚C vid tappstället och att temperaturen uppnås efter högst 1 minut.</w:t>
      </w:r>
    </w:p>
    <w:p w14:paraId="078212D2" w14:textId="77777777" w:rsidR="00BE0491" w:rsidRDefault="00D37ADF">
      <w:pPr>
        <w:pStyle w:val="Liststycke"/>
        <w:numPr>
          <w:ilvl w:val="3"/>
          <w:numId w:val="2"/>
        </w:numPr>
        <w:tabs>
          <w:tab w:val="left" w:pos="1598"/>
        </w:tabs>
        <w:spacing w:before="20" w:line="242" w:lineRule="auto"/>
        <w:ind w:right="1476"/>
      </w:pPr>
      <w:r>
        <w:t>Vid</w:t>
      </w:r>
      <w:r>
        <w:rPr>
          <w:spacing w:val="-6"/>
        </w:rPr>
        <w:t xml:space="preserve"> </w:t>
      </w:r>
      <w:r>
        <w:t>avvikelse</w:t>
      </w:r>
      <w:r>
        <w:rPr>
          <w:spacing w:val="-8"/>
        </w:rPr>
        <w:t xml:space="preserve"> </w:t>
      </w:r>
      <w:r>
        <w:t>skapar</w:t>
      </w:r>
      <w:r>
        <w:rPr>
          <w:spacing w:val="-8"/>
        </w:rPr>
        <w:t xml:space="preserve"> </w:t>
      </w:r>
      <w:r>
        <w:t>fastighetstekniker</w:t>
      </w:r>
      <w:r>
        <w:rPr>
          <w:spacing w:val="-6"/>
        </w:rPr>
        <w:t xml:space="preserve"> </w:t>
      </w:r>
      <w:r>
        <w:t>arbetsorder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fastighetssystemet för avhjälpande åtgärd.</w:t>
      </w:r>
    </w:p>
    <w:p w14:paraId="2418C5E0" w14:textId="77777777" w:rsidR="00BE0491" w:rsidRDefault="00D37ADF">
      <w:pPr>
        <w:pStyle w:val="Liststycke"/>
        <w:numPr>
          <w:ilvl w:val="2"/>
          <w:numId w:val="2"/>
        </w:numPr>
        <w:tabs>
          <w:tab w:val="left" w:pos="878"/>
        </w:tabs>
        <w:spacing w:before="16"/>
      </w:pPr>
      <w:r>
        <w:t>Genom</w:t>
      </w:r>
      <w:r>
        <w:rPr>
          <w:spacing w:val="-7"/>
        </w:rPr>
        <w:t xml:space="preserve"> </w:t>
      </w:r>
      <w:r>
        <w:t>riskinventeringar</w:t>
      </w:r>
      <w:r>
        <w:rPr>
          <w:spacing w:val="-5"/>
        </w:rPr>
        <w:t xml:space="preserve"> </w:t>
      </w:r>
      <w:r>
        <w:t>utförs</w:t>
      </w:r>
      <w:r>
        <w:rPr>
          <w:spacing w:val="-7"/>
        </w:rPr>
        <w:t xml:space="preserve"> </w:t>
      </w:r>
      <w:r>
        <w:t>övriga</w:t>
      </w:r>
      <w:r>
        <w:rPr>
          <w:spacing w:val="-6"/>
        </w:rPr>
        <w:t xml:space="preserve"> </w:t>
      </w:r>
      <w:r>
        <w:rPr>
          <w:spacing w:val="-2"/>
        </w:rPr>
        <w:t>kontroller:</w:t>
      </w:r>
    </w:p>
    <w:p w14:paraId="656BF611" w14:textId="77777777" w:rsidR="00BE0491" w:rsidRDefault="00D37ADF">
      <w:pPr>
        <w:pStyle w:val="Liststycke"/>
        <w:numPr>
          <w:ilvl w:val="3"/>
          <w:numId w:val="2"/>
        </w:numPr>
        <w:tabs>
          <w:tab w:val="left" w:pos="1597"/>
        </w:tabs>
        <w:spacing w:before="20"/>
        <w:ind w:left="1597" w:hanging="359"/>
      </w:pPr>
      <w:r>
        <w:t>Att</w:t>
      </w:r>
      <w:r>
        <w:rPr>
          <w:spacing w:val="-7"/>
        </w:rPr>
        <w:t xml:space="preserve"> </w:t>
      </w:r>
      <w:r>
        <w:t>kallvattentemperaturen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normalfallet</w:t>
      </w:r>
      <w:r>
        <w:rPr>
          <w:spacing w:val="-6"/>
        </w:rPr>
        <w:t xml:space="preserve"> </w:t>
      </w:r>
      <w:r>
        <w:t>understiger</w:t>
      </w:r>
      <w:r>
        <w:rPr>
          <w:spacing w:val="-8"/>
        </w:rPr>
        <w:t xml:space="preserve"> </w:t>
      </w:r>
      <w:r>
        <w:rPr>
          <w:spacing w:val="-2"/>
        </w:rPr>
        <w:t>24˚C.</w:t>
      </w:r>
    </w:p>
    <w:p w14:paraId="79CBE641" w14:textId="77777777" w:rsidR="00BE0491" w:rsidRDefault="00D37ADF">
      <w:pPr>
        <w:pStyle w:val="Liststycke"/>
        <w:numPr>
          <w:ilvl w:val="3"/>
          <w:numId w:val="2"/>
        </w:numPr>
        <w:tabs>
          <w:tab w:val="left" w:pos="1597"/>
        </w:tabs>
        <w:spacing w:before="2"/>
        <w:ind w:left="1597" w:hanging="359"/>
      </w:pPr>
      <w:r>
        <w:t>Att</w:t>
      </w:r>
      <w:r>
        <w:rPr>
          <w:spacing w:val="-3"/>
        </w:rPr>
        <w:t xml:space="preserve"> </w:t>
      </w:r>
      <w:r>
        <w:t>onödiga</w:t>
      </w:r>
      <w:r>
        <w:rPr>
          <w:spacing w:val="-4"/>
        </w:rPr>
        <w:t xml:space="preserve"> </w:t>
      </w:r>
      <w:r>
        <w:t>tappställen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sällan</w:t>
      </w:r>
      <w:r>
        <w:rPr>
          <w:spacing w:val="-4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aldrig</w:t>
      </w:r>
      <w:r>
        <w:rPr>
          <w:spacing w:val="-7"/>
        </w:rPr>
        <w:t xml:space="preserve"> </w:t>
      </w:r>
      <w:r>
        <w:t>används</w:t>
      </w:r>
      <w:r>
        <w:rPr>
          <w:spacing w:val="-4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rPr>
          <w:spacing w:val="-2"/>
        </w:rPr>
        <w:t>bort.</w:t>
      </w:r>
    </w:p>
    <w:p w14:paraId="1E4D4407" w14:textId="77777777" w:rsidR="00BE0491" w:rsidRDefault="00D37ADF">
      <w:pPr>
        <w:pStyle w:val="Liststycke"/>
        <w:numPr>
          <w:ilvl w:val="3"/>
          <w:numId w:val="2"/>
        </w:numPr>
        <w:tabs>
          <w:tab w:val="left" w:pos="1598"/>
        </w:tabs>
        <w:spacing w:before="2"/>
        <w:ind w:right="1396"/>
      </w:pPr>
      <w:r>
        <w:t>Att</w:t>
      </w:r>
      <w:r>
        <w:rPr>
          <w:spacing w:val="-3"/>
        </w:rPr>
        <w:t xml:space="preserve"> </w:t>
      </w:r>
      <w:r>
        <w:t>nya</w:t>
      </w:r>
      <w:r>
        <w:rPr>
          <w:spacing w:val="-4"/>
        </w:rPr>
        <w:t xml:space="preserve"> </w:t>
      </w:r>
      <w:r>
        <w:t>tappställen</w:t>
      </w:r>
      <w:r>
        <w:rPr>
          <w:spacing w:val="-4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installeras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verksamheten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det föreligger ett otvetydigt behov.</w:t>
      </w:r>
    </w:p>
    <w:p w14:paraId="15377020" w14:textId="77777777" w:rsidR="00BE0491" w:rsidRDefault="00D37ADF">
      <w:pPr>
        <w:pStyle w:val="Liststycke"/>
        <w:numPr>
          <w:ilvl w:val="3"/>
          <w:numId w:val="2"/>
        </w:numPr>
        <w:tabs>
          <w:tab w:val="left" w:pos="1597"/>
        </w:tabs>
        <w:spacing w:before="21"/>
        <w:ind w:left="1597" w:hanging="359"/>
      </w:pPr>
      <w:r>
        <w:t>Att</w:t>
      </w:r>
      <w:r>
        <w:rPr>
          <w:spacing w:val="-3"/>
        </w:rPr>
        <w:t xml:space="preserve"> </w:t>
      </w:r>
      <w:r>
        <w:t>outnyttjade</w:t>
      </w:r>
      <w:r>
        <w:rPr>
          <w:spacing w:val="-6"/>
        </w:rPr>
        <w:t xml:space="preserve"> </w:t>
      </w:r>
      <w:r>
        <w:t>avstick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rPr>
          <w:spacing w:val="-2"/>
        </w:rPr>
        <w:t>finnas.</w:t>
      </w:r>
    </w:p>
    <w:p w14:paraId="0AD53C37" w14:textId="77777777" w:rsidR="00BE0491" w:rsidRDefault="00BE0491">
      <w:pPr>
        <w:pStyle w:val="Brdtext"/>
        <w:spacing w:before="226"/>
        <w:ind w:left="0"/>
      </w:pPr>
    </w:p>
    <w:p w14:paraId="3173D37D" w14:textId="77777777" w:rsidR="00BE0491" w:rsidRDefault="00D37ADF">
      <w:pPr>
        <w:pStyle w:val="Rubrik2"/>
        <w:numPr>
          <w:ilvl w:val="1"/>
          <w:numId w:val="2"/>
        </w:numPr>
        <w:tabs>
          <w:tab w:val="left" w:pos="560"/>
        </w:tabs>
        <w:ind w:left="560" w:hanging="402"/>
      </w:pPr>
      <w:r>
        <w:t>ÄVO:s</w:t>
      </w:r>
      <w:r>
        <w:rPr>
          <w:spacing w:val="-2"/>
        </w:rPr>
        <w:t xml:space="preserve"> </w:t>
      </w:r>
      <w:r>
        <w:t>rutin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ansvar</w:t>
      </w:r>
    </w:p>
    <w:p w14:paraId="43851D27" w14:textId="77777777" w:rsidR="00BE0491" w:rsidRDefault="00D37ADF">
      <w:pPr>
        <w:pStyle w:val="Brdtext"/>
        <w:spacing w:before="203"/>
      </w:pPr>
      <w:r>
        <w:t>Dusch</w:t>
      </w:r>
      <w:r>
        <w:rPr>
          <w:spacing w:val="-6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spolas</w:t>
      </w:r>
      <w:r>
        <w:rPr>
          <w:spacing w:val="-4"/>
        </w:rPr>
        <w:t xml:space="preserve"> </w:t>
      </w:r>
      <w:r>
        <w:t>igenom</w:t>
      </w:r>
      <w:r>
        <w:rPr>
          <w:spacing w:val="-3"/>
        </w:rPr>
        <w:t xml:space="preserve"> </w:t>
      </w:r>
      <w:r>
        <w:t>innan</w:t>
      </w:r>
      <w:r>
        <w:rPr>
          <w:spacing w:val="-4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duschtillfälle.</w:t>
      </w:r>
      <w:r>
        <w:rPr>
          <w:spacing w:val="-4"/>
        </w:rPr>
        <w:t xml:space="preserve"> </w:t>
      </w:r>
      <w:r>
        <w:t>Spola</w:t>
      </w:r>
      <w:r>
        <w:rPr>
          <w:spacing w:val="-6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rPr>
          <w:spacing w:val="-2"/>
        </w:rPr>
        <w:t>följande:</w:t>
      </w:r>
    </w:p>
    <w:p w14:paraId="64BC4A97" w14:textId="77777777" w:rsidR="00BE0491" w:rsidRDefault="00D37ADF">
      <w:pPr>
        <w:pStyle w:val="Liststycke"/>
        <w:numPr>
          <w:ilvl w:val="0"/>
          <w:numId w:val="1"/>
        </w:numPr>
        <w:tabs>
          <w:tab w:val="left" w:pos="1597"/>
        </w:tabs>
        <w:spacing w:before="195"/>
        <w:ind w:left="1597" w:hanging="359"/>
      </w:pPr>
      <w:r>
        <w:t>Spola</w:t>
      </w:r>
      <w:r>
        <w:rPr>
          <w:spacing w:val="-2"/>
        </w:rPr>
        <w:t xml:space="preserve"> </w:t>
      </w:r>
      <w:r>
        <w:t>kallvatten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min,</w:t>
      </w:r>
      <w:r>
        <w:rPr>
          <w:spacing w:val="-2"/>
        </w:rPr>
        <w:t xml:space="preserve"> </w:t>
      </w:r>
      <w:r>
        <w:t>känn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handen</w:t>
      </w:r>
      <w:r>
        <w:rPr>
          <w:spacing w:val="-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blir</w:t>
      </w:r>
      <w:r>
        <w:rPr>
          <w:spacing w:val="-4"/>
        </w:rPr>
        <w:t xml:space="preserve"> </w:t>
      </w:r>
      <w:r>
        <w:rPr>
          <w:spacing w:val="-2"/>
        </w:rPr>
        <w:t>kallt.</w:t>
      </w:r>
    </w:p>
    <w:p w14:paraId="26867280" w14:textId="77777777" w:rsidR="00BE0491" w:rsidRDefault="00D37ADF">
      <w:pPr>
        <w:pStyle w:val="Liststycke"/>
        <w:numPr>
          <w:ilvl w:val="0"/>
          <w:numId w:val="1"/>
        </w:numPr>
        <w:tabs>
          <w:tab w:val="left" w:pos="1597"/>
        </w:tabs>
        <w:spacing w:before="2"/>
        <w:ind w:left="1597" w:hanging="359"/>
      </w:pPr>
      <w:r>
        <w:t>Spola</w:t>
      </w:r>
      <w:r>
        <w:rPr>
          <w:spacing w:val="-2"/>
        </w:rPr>
        <w:t xml:space="preserve"> </w:t>
      </w:r>
      <w:r>
        <w:t>varmvatten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min,</w:t>
      </w:r>
      <w:r>
        <w:rPr>
          <w:spacing w:val="-5"/>
        </w:rPr>
        <w:t xml:space="preserve"> </w:t>
      </w:r>
      <w:r>
        <w:t>känn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handen</w:t>
      </w:r>
      <w:r>
        <w:rPr>
          <w:spacing w:val="-5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blir</w:t>
      </w:r>
      <w:r>
        <w:rPr>
          <w:spacing w:val="-4"/>
        </w:rPr>
        <w:t xml:space="preserve"> </w:t>
      </w:r>
      <w:r>
        <w:rPr>
          <w:spacing w:val="-2"/>
        </w:rPr>
        <w:t>varmt.</w:t>
      </w:r>
    </w:p>
    <w:p w14:paraId="0EE364B5" w14:textId="77777777" w:rsidR="00BE0491" w:rsidRDefault="00BE0491">
      <w:pPr>
        <w:pStyle w:val="Brdtext"/>
        <w:spacing w:before="23"/>
        <w:ind w:left="0"/>
      </w:pPr>
    </w:p>
    <w:p w14:paraId="449B1CD1" w14:textId="77777777" w:rsidR="00BE0491" w:rsidRDefault="00D37ADF">
      <w:pPr>
        <w:pStyle w:val="Brdtext"/>
        <w:spacing w:before="0" w:line="276" w:lineRule="auto"/>
        <w:ind w:right="1335"/>
      </w:pPr>
      <w:r>
        <w:t>Vid</w:t>
      </w:r>
      <w:r>
        <w:rPr>
          <w:spacing w:val="-2"/>
        </w:rPr>
        <w:t xml:space="preserve"> </w:t>
      </w:r>
      <w:r>
        <w:t>spolning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dusch</w:t>
      </w:r>
      <w:r>
        <w:rPr>
          <w:spacing w:val="-2"/>
        </w:rPr>
        <w:t xml:space="preserve"> </w:t>
      </w:r>
      <w:r>
        <w:t>låt</w:t>
      </w:r>
      <w:r>
        <w:rPr>
          <w:spacing w:val="-2"/>
        </w:rPr>
        <w:t xml:space="preserve"> </w:t>
      </w:r>
      <w:r>
        <w:t>dörren</w:t>
      </w:r>
      <w:r>
        <w:rPr>
          <w:spacing w:val="-2"/>
        </w:rPr>
        <w:t xml:space="preserve"> </w:t>
      </w:r>
      <w:r>
        <w:t>stå</w:t>
      </w:r>
      <w:r>
        <w:rPr>
          <w:spacing w:val="-2"/>
        </w:rPr>
        <w:t xml:space="preserve"> </w:t>
      </w:r>
      <w:r>
        <w:t>öppen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säkerställ</w:t>
      </w:r>
      <w:r>
        <w:rPr>
          <w:spacing w:val="-4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hyresgäst</w:t>
      </w:r>
      <w:r>
        <w:rPr>
          <w:spacing w:val="-3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badrummet för att undvika inandning av vattendimma.</w:t>
      </w:r>
    </w:p>
    <w:p w14:paraId="0DAD4616" w14:textId="77777777" w:rsidR="00BE0491" w:rsidRDefault="00D37ADF">
      <w:pPr>
        <w:pStyle w:val="Liststycke"/>
        <w:numPr>
          <w:ilvl w:val="0"/>
          <w:numId w:val="1"/>
        </w:numPr>
        <w:tabs>
          <w:tab w:val="left" w:pos="1598"/>
        </w:tabs>
        <w:spacing w:before="160" w:line="249" w:lineRule="auto"/>
        <w:ind w:right="1698"/>
      </w:pPr>
      <w:r>
        <w:t>Vid</w:t>
      </w:r>
      <w:r>
        <w:rPr>
          <w:spacing w:val="-4"/>
        </w:rPr>
        <w:t xml:space="preserve"> </w:t>
      </w:r>
      <w:r>
        <w:t>misstanke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felaktig</w:t>
      </w:r>
      <w:r>
        <w:rPr>
          <w:spacing w:val="-7"/>
        </w:rPr>
        <w:t xml:space="preserve"> </w:t>
      </w:r>
      <w:r>
        <w:t>kall-</w:t>
      </w:r>
      <w:r>
        <w:rPr>
          <w:spacing w:val="-6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varmvattentemperatur,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om vattentrycket upplevs för lågt bör tappningsstationen felanmälas till Fastighetsservice och inte användas i väntan på åtgärd.</w:t>
      </w:r>
    </w:p>
    <w:p w14:paraId="4B666A65" w14:textId="77777777" w:rsidR="00BE0491" w:rsidRDefault="00D37ADF">
      <w:pPr>
        <w:pStyle w:val="Liststycke"/>
        <w:numPr>
          <w:ilvl w:val="0"/>
          <w:numId w:val="1"/>
        </w:numPr>
        <w:tabs>
          <w:tab w:val="left" w:pos="1598"/>
        </w:tabs>
        <w:spacing w:before="11" w:line="252" w:lineRule="auto"/>
        <w:ind w:right="1514"/>
      </w:pPr>
      <w:r>
        <w:t>Duschslang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hängas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översta</w:t>
      </w:r>
      <w:r>
        <w:rPr>
          <w:spacing w:val="-5"/>
        </w:rPr>
        <w:t xml:space="preserve"> </w:t>
      </w:r>
      <w:r>
        <w:t>duschhållaren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tömma</w:t>
      </w:r>
      <w:r>
        <w:rPr>
          <w:spacing w:val="-3"/>
        </w:rPr>
        <w:t xml:space="preserve"> </w:t>
      </w:r>
      <w:r>
        <w:t>slangen på vatten. Koppla bort duschslangen (via snabbkopplingen) från blandaren efter varje användning,</w:t>
      </w:r>
      <w:r>
        <w:rPr>
          <w:spacing w:val="-3"/>
        </w:rPr>
        <w:t xml:space="preserve"> </w:t>
      </w:r>
      <w:r>
        <w:t>låt den</w:t>
      </w:r>
      <w:r>
        <w:rPr>
          <w:spacing w:val="-2"/>
        </w:rPr>
        <w:t xml:space="preserve"> </w:t>
      </w:r>
      <w:r>
        <w:t xml:space="preserve">hänga rakt ner utan att nudda </w:t>
      </w:r>
      <w:r>
        <w:rPr>
          <w:spacing w:val="-2"/>
        </w:rPr>
        <w:t>golvet.</w:t>
      </w:r>
    </w:p>
    <w:p w14:paraId="330C8B92" w14:textId="77777777" w:rsidR="00BE0491" w:rsidRDefault="00D37ADF">
      <w:pPr>
        <w:pStyle w:val="Liststycke"/>
        <w:numPr>
          <w:ilvl w:val="0"/>
          <w:numId w:val="1"/>
        </w:numPr>
        <w:tabs>
          <w:tab w:val="left" w:pos="1598"/>
        </w:tabs>
        <w:spacing w:before="11" w:line="242" w:lineRule="auto"/>
        <w:ind w:right="1510"/>
      </w:pPr>
      <w:r>
        <w:t>Anmäl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Stadsfastighetsförvaltningen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upptäcker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kranar</w:t>
      </w:r>
      <w:r>
        <w:rPr>
          <w:spacing w:val="-6"/>
        </w:rPr>
        <w:t xml:space="preserve"> </w:t>
      </w:r>
      <w:r>
        <w:t>och andra tappställen inte används.</w:t>
      </w:r>
    </w:p>
    <w:p w14:paraId="03532294" w14:textId="77777777" w:rsidR="00BE0491" w:rsidRDefault="00BE0491">
      <w:pPr>
        <w:spacing w:line="242" w:lineRule="auto"/>
        <w:sectPr w:rsidR="00BE0491">
          <w:pgSz w:w="11910" w:h="16840"/>
          <w:pgMar w:top="1320" w:right="1280" w:bottom="1220" w:left="1260" w:header="0" w:footer="1021" w:gutter="0"/>
          <w:cols w:space="720"/>
        </w:sectPr>
      </w:pPr>
    </w:p>
    <w:p w14:paraId="276246A2" w14:textId="77777777" w:rsidR="00BE0491" w:rsidRDefault="00D37ADF">
      <w:pPr>
        <w:pStyle w:val="Rubrik1"/>
        <w:spacing w:before="78"/>
        <w:ind w:left="158" w:firstLine="0"/>
      </w:pPr>
      <w:r>
        <w:rPr>
          <w:color w:val="0D0D0D"/>
        </w:rPr>
        <w:lastRenderedPageBreak/>
        <w:t>Stödjande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dokument</w:t>
      </w:r>
    </w:p>
    <w:p w14:paraId="003C778B" w14:textId="77777777" w:rsidR="00BE0491" w:rsidRDefault="00D37ADF">
      <w:pPr>
        <w:spacing w:before="121"/>
        <w:ind w:left="158"/>
        <w:rPr>
          <w:sz w:val="24"/>
        </w:rPr>
      </w:pP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rekommendation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Legionella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(vgregion.se)</w:t>
      </w:r>
    </w:p>
    <w:sectPr w:rsidR="00BE0491">
      <w:pgSz w:w="11910" w:h="16840"/>
      <w:pgMar w:top="1320" w:right="1280" w:bottom="1220" w:left="126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C6D0" w14:textId="77777777" w:rsidR="00D37ADF" w:rsidRDefault="00D37ADF">
      <w:r>
        <w:separator/>
      </w:r>
    </w:p>
  </w:endnote>
  <w:endnote w:type="continuationSeparator" w:id="0">
    <w:p w14:paraId="394D46DB" w14:textId="77777777" w:rsidR="00D37ADF" w:rsidRDefault="00D3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F8BA" w14:textId="77777777" w:rsidR="00BE0491" w:rsidRDefault="00D37ADF">
    <w:pPr>
      <w:pStyle w:val="Brd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B1A7C02" wp14:editId="1213FF65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CF7BB" id="Graphic 1" o:spid="_x0000_s1026" style="position:absolute;margin-left:70.95pt;margin-top:776.85pt;width:453.7pt;height: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HmZgIAANUGAAAOAAAAZHJzL2Uyb0RvYy54bWysVV1vmzAUfZ+0/2D5fYF8kFIUUk2tOk2q&#10;ukrNtGfHmIBmbM92QvLvd20wJZu2fqh5gGvu4XLOvfbJ6urYcHRg2tRS5Hg6iTFigsqiFrscf9/c&#10;fkoxMpaIgnApWI5PzOCr9ccPq1ZlbCYryQumERQRJmtVjitrVRZFhlasIWYiFROQLKVuiIWl3kWF&#10;Ji1Ub3g0i+Nl1EpdKC0pMwae3nRJvPb1y5JR+60sDbOI5xi4WX/V/rp112i9ItlOE1XVtKdB3sCi&#10;IbWAjw6lboglaK/rv0o1NdXSyNJOqGwiWZY1ZV4DqJnGf6h5rIhiXgs0x6ihTeb9ytL7w6N60I66&#10;UXeS/jTQkahVJhsybmF6zLHUjcMCcXT0XTwNXWRHiyg8TC6W08tLaDaF3HKe+CZHJAvv0r2xX5j0&#10;dcjhzthuBkWISBUiehQh1DBJN0PuZ2gxghlqjGCG226Gilj3niPnQtSOiFQ9D5ds5IFtpIdZJyGJ&#10;F7NZOsUoCAGmTxguxljQNEKFXLgrX6/DLON07nhBsZAO9w42/uyrwKGboRzl0rDuS073W/Sni8W5&#10;sn/pd6TnycULujBGvkTeQOFV4HfvBezcZZqc6ftPL9JFMj/DhpmE+zDqAfm8vBGFV4Gf7QVsxeGM&#10;QDw+hUbyuritOXe7x+jd9pprdCDOMv2v38kjmHeIzhScPWxlcXrQqAUfzbH5tSeaYcS/CjAq2Fk2&#10;BDoE2xBoy6+lt2a/cbWxm+MPohVSEObYgqfcy2CDJAt24bQMWPemkJ/3Vpa18xLPrWPUL8A7/VHs&#10;fd6Z83jtUU//RuvfAAAA//8DAFBLAwQUAAYACAAAACEAObEoMuAAAAAOAQAADwAAAGRycy9kb3du&#10;cmV2LnhtbEyPQU/DMAyF70j8h8hI3Fi6NWW0NJ0QEgc40YE4Z41pKxqnarKt8OvxuIybn/30/L1y&#10;M7tBHHAKvScNy0UCAqnxtqdWw/vb080diBANWTN4Qg3fGGBTXV6UprD+SDUetrEVHEKhMBq6GMdC&#10;ytB06ExY+BGJb59+ciaynFppJ3PkcDfIVZLcSmd64g+dGfGxw+Zru3ca0uGjrlW+QlQ/9nnOMVOv&#10;L6PW11fzwz2IiHM8m+GEz+hQMdPO78kGMbBWy5ytPGRZugZxsiQqT0Hs/nZqDbIq5f8a1S8AAAD/&#10;/wMAUEsBAi0AFAAGAAgAAAAhALaDOJL+AAAA4QEAABMAAAAAAAAAAAAAAAAAAAAAAFtDb250ZW50&#10;X1R5cGVzXS54bWxQSwECLQAUAAYACAAAACEAOP0h/9YAAACUAQAACwAAAAAAAAAAAAAAAAAvAQAA&#10;X3JlbHMvLnJlbHNQSwECLQAUAAYACAAAACEAsCeR5mYCAADVBgAADgAAAAAAAAAAAAAAAAAuAgAA&#10;ZHJzL2Uyb0RvYy54bWxQSwECLQAUAAYACAAAACEAObEoMuAAAAAOAQAADwAAAAAAAAAAAAAAAADA&#10;BAAAZHJzL2Rvd25yZXYueG1sUEsFBgAAAAAEAAQA8wAAAM0FAAAAAA==&#10;" path="m5042281,l,,,6083r5042281,l5042281,xem5048440,r-6083,l5042357,6083r6083,l5048440,xem5761685,l5048453,r,6083l5761685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4396EAE" wp14:editId="4A57CA66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4264025" cy="284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402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AC024" w14:textId="77777777" w:rsidR="00BE0491" w:rsidRDefault="00D37AD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Rutin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att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minimera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risken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spridning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legionella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Göteborg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stads vård-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och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omsorgsboende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6E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5pt;margin-top:779.45pt;width:335.75pt;height:22.4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qilQEAABsDAAAOAAAAZHJzL2Uyb0RvYy54bWysUsFu2zAMvQ/oPwi6N3KNrAiMOMW2osOA&#10;YhvQ7gMUWYqN2aJKKrHz96NUJxm2W9ELRUnU43uPWt9NQy8OFqkDX8ubRSGF9Qaazu9q+ev54Xol&#10;BUXtG92Dt7U8WpJ3m6sP6zFUtoQW+saiYBBP1Rhq2cYYKqXItHbQtIBgPV86wEFH3uJONahHRh96&#10;VRbFrRoBm4BgLBGf3r9eyk3Gd86a+MM5slH0tWRuMUfMcZui2qx1tUMd2s7MNPQbWAy689z0DHWv&#10;oxZ77P6DGjqDQODiwsCgwLnO2KyB1dwU/6h5anWwWQubQ+FsE70frPl+eAo/UcTpM0w8wCyCwiOY&#10;38TeqDFQNdckT6kirk5CJ4dDWlmC4Ifs7fHsp52iMHy4LG+XRflRCsN35Wq5XGXD1eV1QIpfLQwi&#10;JbVEnldmoA+PFFN/XZ1KZjKv/ROTOG0nLknpFpojixh5jrWkl71GK0X/zbNRaeinBE/J9pRg7L9A&#10;/hpJi4dP+wiuy50vuHNnnkAmNP+WNOK/97nq8qc3fwAAAP//AwBQSwMEFAAGAAgAAAAhAHrYma3h&#10;AAAADQEAAA8AAABkcnMvZG93bnJldi54bWxMj8FOwzAQRO9I/IO1lbhRJ5SGJI1TVQhOSKhpOHB0&#10;YjexGq9D7Lbh71lOcJvZHc2+LbazHdhFT944FBAvI2AaW6cMdgI+6tf7FJgPEpUcHGoB39rDtry9&#10;KWSu3BUrfTmEjlEJ+lwK6EMYc85922sr/dKNGml3dJOVgezUcTXJK5XbgT9EUcKtNEgXejnq5163&#10;p8PZCth9YvVivt6bfXWsTF1nEb4lJyHuFvNuAyzoOfyF4Ref0KEkpsadUXk2kF9lGUVJrNcpKYqk&#10;cfwIrKFREq2egJcF//9F+QMAAP//AwBQSwECLQAUAAYACAAAACEAtoM4kv4AAADhAQAAEwAAAAAA&#10;AAAAAAAAAAAAAAAAW0NvbnRlbnRfVHlwZXNdLnhtbFBLAQItABQABgAIAAAAIQA4/SH/1gAAAJQB&#10;AAALAAAAAAAAAAAAAAAAAC8BAABfcmVscy8ucmVsc1BLAQItABQABgAIAAAAIQAF9WqilQEAABsD&#10;AAAOAAAAAAAAAAAAAAAAAC4CAABkcnMvZTJvRG9jLnhtbFBLAQItABQABgAIAAAAIQB62Jmt4QAA&#10;AA0BAAAPAAAAAAAAAAAAAAAAAO8DAABkcnMvZG93bnJldi54bWxQSwUGAAAAAAQABADzAAAA/QQA&#10;AAAA&#10;" filled="f" stroked="f">
              <v:textbox inset="0,0,0,0">
                <w:txbxContent>
                  <w:p w14:paraId="75EAC024" w14:textId="77777777" w:rsidR="00BE0491" w:rsidRDefault="00D37ADF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Rutin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att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minimera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risken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spridning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av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legionella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på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Göteborg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stads vård-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och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omsorgsboende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4FC85F2" wp14:editId="06AB550E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0B7F8" w14:textId="77777777" w:rsidR="00BE0491" w:rsidRDefault="00D37ADF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C85F2" id="Textbox 3" o:spid="_x0000_s1027" type="#_x0000_t202" style="position:absolute;margin-left:503pt;margin-top:779.45pt;width:22.6pt;height:12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mAEAACEDAAAOAAAAZHJzL2Uyb0RvYy54bWysUsFuEzEQvSP1Hyzfm90E0VarbCqgKkKq&#10;AKnwAY7XzlqsPe6Mk938PWN3kyC4IS7jsWf8/N4br+8nP4iDQXIQWrlc1FKYoKFzYdfKH98fr++k&#10;oKRCpwYIppVHQ/J+c/VmPcbGrKCHoTMoGCRQM8ZW9inFpqpI98YrWkA0gYsW0KvEW9xVHaqR0f1Q&#10;rer6phoBu4igDRGfPrwW5abgW2t0+motmSSGVjK3VCKWuM2x2qxVs0MVe6dnGuofWHjlAj96hnpQ&#10;SYk9ur+gvNMIBDYtNPgKrHXaFA2sZln/oea5V9EULWwOxbNN9P9g9ZfDc/yGIk0fYOIBFhEUn0D/&#10;JPamGiM1c0/2lBri7ix0sujzyhIEX2Rvj2c/zZSE5sPV3W294orm0vLd25vb4nd1uRyR0icDXuSk&#10;lcjjKgTU4YlSfl41p5aZy+vzmUiatpNwXebMnflkC92RpYw8zVbSy16hkWL4HNiuPPpTgqdke0ow&#10;DR+hfJCsKMD7fQLrCoEL7kyA51B4zX8mD/r3fem6/OzNLwAAAP//AwBQSwMEFAAGAAgAAAAhAOIM&#10;zGXhAAAADwEAAA8AAABkcnMvZG93bnJldi54bWxMj8FOwzAQRO9I/IO1SNyonaJUaYhTVQhOSIg0&#10;HDg6sZtYjdchdtvw92xOcNvZHc2+KXazG9jFTMF6lJCsBDCDrdcWOwmf9etDBixEhVoNHo2EHxNg&#10;V97eFCrX/oqVuRxixygEQ64k9DGOOeeh7Y1TYeVHg3Q7+smpSHLquJ7UlcLdwNdCbLhTFulDr0bz&#10;3Jv2dDg7CfsvrF7s93vzUR0rW9dbgW+bk5T3d/P+CVg0c/wzw4JP6FASU+PPqAMbSFM6lYk0pWm2&#10;BbZ4RJqsgTXLLntMgJcF/9+j/AUAAP//AwBQSwECLQAUAAYACAAAACEAtoM4kv4AAADhAQAAEwAA&#10;AAAAAAAAAAAAAAAAAAAAW0NvbnRlbnRfVHlwZXNdLnhtbFBLAQItABQABgAIAAAAIQA4/SH/1gAA&#10;AJQBAAALAAAAAAAAAAAAAAAAAC8BAABfcmVscy8ucmVsc1BLAQItABQABgAIAAAAIQAkeStZmAEA&#10;ACEDAAAOAAAAAAAAAAAAAAAAAC4CAABkcnMvZTJvRG9jLnhtbFBLAQItABQABgAIAAAAIQDiDMxl&#10;4QAAAA8BAAAPAAAAAAAAAAAAAAAAAPIDAABkcnMvZG93bnJldi54bWxQSwUGAAAAAAQABADzAAAA&#10;AAUAAAAA&#10;" filled="f" stroked="f">
              <v:textbox inset="0,0,0,0">
                <w:txbxContent>
                  <w:p w14:paraId="4FE0B7F8" w14:textId="77777777" w:rsidR="00BE0491" w:rsidRDefault="00D37ADF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07A5" w14:textId="77777777" w:rsidR="00D37ADF" w:rsidRDefault="00D37ADF">
      <w:r>
        <w:separator/>
      </w:r>
    </w:p>
  </w:footnote>
  <w:footnote w:type="continuationSeparator" w:id="0">
    <w:p w14:paraId="2C614CBA" w14:textId="77777777" w:rsidR="00D37ADF" w:rsidRDefault="00D3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1A36"/>
    <w:multiLevelType w:val="hybridMultilevel"/>
    <w:tmpl w:val="8A2EAD5A"/>
    <w:lvl w:ilvl="0" w:tplc="F110756A">
      <w:numFmt w:val="bullet"/>
      <w:lvlText w:val="o"/>
      <w:lvlJc w:val="left"/>
      <w:pPr>
        <w:ind w:left="15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C9CADFA">
      <w:numFmt w:val="bullet"/>
      <w:lvlText w:val="•"/>
      <w:lvlJc w:val="left"/>
      <w:pPr>
        <w:ind w:left="2376" w:hanging="360"/>
      </w:pPr>
      <w:rPr>
        <w:rFonts w:hint="default"/>
        <w:lang w:val="sv-SE" w:eastAsia="en-US" w:bidi="ar-SA"/>
      </w:rPr>
    </w:lvl>
    <w:lvl w:ilvl="2" w:tplc="DF94AEBE">
      <w:numFmt w:val="bullet"/>
      <w:lvlText w:val="•"/>
      <w:lvlJc w:val="left"/>
      <w:pPr>
        <w:ind w:left="3153" w:hanging="360"/>
      </w:pPr>
      <w:rPr>
        <w:rFonts w:hint="default"/>
        <w:lang w:val="sv-SE" w:eastAsia="en-US" w:bidi="ar-SA"/>
      </w:rPr>
    </w:lvl>
    <w:lvl w:ilvl="3" w:tplc="562E821A">
      <w:numFmt w:val="bullet"/>
      <w:lvlText w:val="•"/>
      <w:lvlJc w:val="left"/>
      <w:pPr>
        <w:ind w:left="3929" w:hanging="360"/>
      </w:pPr>
      <w:rPr>
        <w:rFonts w:hint="default"/>
        <w:lang w:val="sv-SE" w:eastAsia="en-US" w:bidi="ar-SA"/>
      </w:rPr>
    </w:lvl>
    <w:lvl w:ilvl="4" w:tplc="B9B62BE8">
      <w:numFmt w:val="bullet"/>
      <w:lvlText w:val="•"/>
      <w:lvlJc w:val="left"/>
      <w:pPr>
        <w:ind w:left="4706" w:hanging="360"/>
      </w:pPr>
      <w:rPr>
        <w:rFonts w:hint="default"/>
        <w:lang w:val="sv-SE" w:eastAsia="en-US" w:bidi="ar-SA"/>
      </w:rPr>
    </w:lvl>
    <w:lvl w:ilvl="5" w:tplc="EF10E448">
      <w:numFmt w:val="bullet"/>
      <w:lvlText w:val="•"/>
      <w:lvlJc w:val="left"/>
      <w:pPr>
        <w:ind w:left="5483" w:hanging="360"/>
      </w:pPr>
      <w:rPr>
        <w:rFonts w:hint="default"/>
        <w:lang w:val="sv-SE" w:eastAsia="en-US" w:bidi="ar-SA"/>
      </w:rPr>
    </w:lvl>
    <w:lvl w:ilvl="6" w:tplc="1F9639E2">
      <w:numFmt w:val="bullet"/>
      <w:lvlText w:val="•"/>
      <w:lvlJc w:val="left"/>
      <w:pPr>
        <w:ind w:left="6259" w:hanging="360"/>
      </w:pPr>
      <w:rPr>
        <w:rFonts w:hint="default"/>
        <w:lang w:val="sv-SE" w:eastAsia="en-US" w:bidi="ar-SA"/>
      </w:rPr>
    </w:lvl>
    <w:lvl w:ilvl="7" w:tplc="EE6ADB00">
      <w:numFmt w:val="bullet"/>
      <w:lvlText w:val="•"/>
      <w:lvlJc w:val="left"/>
      <w:pPr>
        <w:ind w:left="7036" w:hanging="360"/>
      </w:pPr>
      <w:rPr>
        <w:rFonts w:hint="default"/>
        <w:lang w:val="sv-SE" w:eastAsia="en-US" w:bidi="ar-SA"/>
      </w:rPr>
    </w:lvl>
    <w:lvl w:ilvl="8" w:tplc="40208020">
      <w:numFmt w:val="bullet"/>
      <w:lvlText w:val="•"/>
      <w:lvlJc w:val="left"/>
      <w:pPr>
        <w:ind w:left="781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77C5931"/>
    <w:multiLevelType w:val="multilevel"/>
    <w:tmpl w:val="396A105C"/>
    <w:lvl w:ilvl="0">
      <w:start w:val="1"/>
      <w:numFmt w:val="decimal"/>
      <w:lvlText w:val="%1."/>
      <w:lvlJc w:val="left"/>
      <w:pPr>
        <w:ind w:left="878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D0D0D"/>
        <w:spacing w:val="0"/>
        <w:w w:val="100"/>
        <w:sz w:val="34"/>
        <w:szCs w:val="34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56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sv-SE" w:eastAsia="en-US" w:bidi="ar-SA"/>
      </w:rPr>
    </w:lvl>
    <w:lvl w:ilvl="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o"/>
      <w:lvlJc w:val="left"/>
      <w:pPr>
        <w:ind w:left="15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4">
      <w:numFmt w:val="bullet"/>
      <w:lvlText w:val="•"/>
      <w:lvlJc w:val="left"/>
      <w:pPr>
        <w:ind w:left="3541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512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48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54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sv-SE" w:eastAsia="en-US" w:bidi="ar-SA"/>
      </w:rPr>
    </w:lvl>
  </w:abstractNum>
  <w:num w:numId="1" w16cid:durableId="1811749194">
    <w:abstractNumId w:val="0"/>
  </w:num>
  <w:num w:numId="2" w16cid:durableId="188575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491"/>
    <w:rsid w:val="000D42A5"/>
    <w:rsid w:val="0063139F"/>
    <w:rsid w:val="00BE0491"/>
    <w:rsid w:val="00D22A15"/>
    <w:rsid w:val="00D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B03A"/>
  <w15:docId w15:val="{42AF47C6-0756-446B-B120-347BADF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877" w:hanging="359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Rubrik2">
    <w:name w:val="heading 2"/>
    <w:basedOn w:val="Normal"/>
    <w:uiPriority w:val="9"/>
    <w:unhideWhenUsed/>
    <w:qFormat/>
    <w:pPr>
      <w:ind w:left="560" w:hanging="4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"/>
      <w:ind w:left="158"/>
    </w:pPr>
  </w:style>
  <w:style w:type="paragraph" w:styleId="Rubrik">
    <w:name w:val="Title"/>
    <w:basedOn w:val="Normal"/>
    <w:uiPriority w:val="10"/>
    <w:qFormat/>
    <w:pPr>
      <w:spacing w:before="499"/>
      <w:ind w:left="158" w:right="842"/>
    </w:pPr>
    <w:rPr>
      <w:rFonts w:ascii="Arial" w:eastAsia="Arial" w:hAnsi="Arial" w:cs="Arial"/>
      <w:b/>
      <w:bCs/>
      <w:sz w:val="50"/>
      <w:szCs w:val="50"/>
    </w:rPr>
  </w:style>
  <w:style w:type="paragraph" w:styleId="Liststycke">
    <w:name w:val="List Paragraph"/>
    <w:basedOn w:val="Normal"/>
    <w:uiPriority w:val="1"/>
    <w:qFormat/>
    <w:pPr>
      <w:ind w:left="1598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att minimera risken för spridning av legionella på Göteborg stads vård- och omsorgsboende</dc:title>
  <dc:creator>johanna.ottosson@aldrevardomsorg.goteborg.se</dc:creator>
  <cp:lastModifiedBy>Gunilla Hallgren Essung</cp:lastModifiedBy>
  <cp:revision>3</cp:revision>
  <dcterms:created xsi:type="dcterms:W3CDTF">2025-03-05T14:01:00Z</dcterms:created>
  <dcterms:modified xsi:type="dcterms:W3CDTF">2025-03-12T07:00:00Z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för Microsoft 365</vt:lpwstr>
  </property>
</Properties>
</file>